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7" w:rsidRPr="00A07F77" w:rsidRDefault="00A07F77" w:rsidP="00A07F77">
      <w:pPr>
        <w:jc w:val="center"/>
        <w:rPr>
          <w:rFonts w:ascii="Book Antiqua" w:eastAsia="Meiryo" w:hAnsi="Book Antiqua" w:cs="Meiryo"/>
          <w:b/>
          <w:i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</w:pPr>
      <w:r w:rsidRPr="00A07F77">
        <w:rPr>
          <w:rFonts w:ascii="Book Antiqua" w:eastAsia="Meiryo" w:hAnsi="Book Antiqua" w:cs="Meiryo"/>
          <w:b/>
          <w:i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  <w:t>JELOVNIK OD 18.3. DO 22.3.2024.</w:t>
      </w:r>
    </w:p>
    <w:tbl>
      <w:tblPr>
        <w:tblStyle w:val="Srednjareetka1-Isticanje3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A07F77" w:rsidRPr="00A07F77" w:rsidTr="00A07F7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A07F77" w:rsidRDefault="00A07F77" w:rsidP="003E76C7">
            <w:pPr>
              <w:jc w:val="center"/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</w:pPr>
            <w:r w:rsidRPr="00A07F77"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  <w:t>MLIJEČNI OBROK</w:t>
            </w:r>
          </w:p>
        </w:tc>
        <w:tc>
          <w:tcPr>
            <w:tcW w:w="2558" w:type="dxa"/>
            <w:hideMark/>
          </w:tcPr>
          <w:p w:rsidR="00A07F77" w:rsidRPr="00A07F77" w:rsidRDefault="00A07F77" w:rsidP="003E7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</w:pPr>
            <w:r w:rsidRPr="00A07F77"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A07F77" w:rsidRPr="00A07F77" w:rsidRDefault="00A07F77" w:rsidP="003E76C7">
            <w:pPr>
              <w:jc w:val="center"/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</w:pPr>
            <w:r w:rsidRPr="00A07F77"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  <w:t>UŽINA</w:t>
            </w:r>
          </w:p>
        </w:tc>
      </w:tr>
      <w:tr w:rsidR="00A07F77" w:rsidRPr="00A07F77" w:rsidTr="00A07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</w:pPr>
            <w:r w:rsidRPr="00A07F77"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A07F77" w:rsidRPr="00A07F77" w:rsidRDefault="00A07F77" w:rsidP="00DF68CC">
            <w:pPr>
              <w:pBdr>
                <w:bottom w:val="single" w:sz="12" w:space="1" w:color="auto"/>
              </w:pBd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bijela kava, kolač od rogača</w:t>
            </w:r>
          </w:p>
          <w:p w:rsidR="00A07F77" w:rsidRPr="00A07F77" w:rsidRDefault="00760CD4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 xml:space="preserve">pureći rižoto s povrće, </w:t>
            </w:r>
            <w:proofErr w:type="spellStart"/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kis.krastavci</w:t>
            </w:r>
            <w:proofErr w:type="spellEnd"/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, voće</w:t>
            </w:r>
          </w:p>
        </w:tc>
        <w:tc>
          <w:tcPr>
            <w:tcW w:w="2558" w:type="dxa"/>
            <w:hideMark/>
          </w:tcPr>
          <w:p w:rsidR="003E76C7" w:rsidRDefault="003E76C7" w:rsidP="00DF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760CD4" w:rsidP="00DF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panirani pileći medaljoni, pire, kupus salata,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760CD4" w:rsidRDefault="00760CD4" w:rsidP="00DF68CC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760CD4" w:rsidRDefault="00760CD4" w:rsidP="00DF68CC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760CD4" w:rsidRDefault="00760CD4" w:rsidP="00DF68CC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760CD4" w:rsidP="00DF68CC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jogurt, pecivo</w:t>
            </w:r>
          </w:p>
        </w:tc>
      </w:tr>
      <w:tr w:rsidR="00A07F77" w:rsidRPr="00A07F77" w:rsidTr="00A07F77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</w:pPr>
            <w:r w:rsidRPr="00A07F77"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760CD4" w:rsidRDefault="00760CD4" w:rsidP="00760CD4">
            <w:pPr>
              <w:pBdr>
                <w:bottom w:val="single" w:sz="12" w:space="1" w:color="auto"/>
              </w:pBdr>
              <w:rPr>
                <w:rFonts w:ascii="Book Antiqua" w:hAnsi="Book Antiqua" w:cs="Calibri Light"/>
                <w:b/>
                <w:color w:val="4F6228" w:themeColor="accent3" w:themeShade="80"/>
                <w:sz w:val="26"/>
                <w:szCs w:val="26"/>
              </w:rPr>
            </w:pPr>
            <w:r w:rsidRPr="00760CD4">
              <w:rPr>
                <w:rFonts w:ascii="Book Antiqua" w:hAnsi="Book Antiqua" w:cs="Calibri Light"/>
                <w:b/>
                <w:color w:val="4F6228" w:themeColor="accent3" w:themeShade="80"/>
                <w:sz w:val="26"/>
                <w:szCs w:val="26"/>
              </w:rPr>
              <w:t xml:space="preserve">kajzerica, salama, </w:t>
            </w:r>
            <w:r w:rsidR="003E76C7">
              <w:rPr>
                <w:rFonts w:ascii="Book Antiqua" w:hAnsi="Book Antiqua" w:cs="Calibri Light"/>
                <w:b/>
                <w:color w:val="4F6228" w:themeColor="accent3" w:themeShade="80"/>
                <w:sz w:val="26"/>
                <w:szCs w:val="26"/>
              </w:rPr>
              <w:t>kiseli krastavci, mlijeko</w:t>
            </w:r>
          </w:p>
          <w:p w:rsidR="00760CD4" w:rsidRPr="00A07F77" w:rsidRDefault="00760CD4" w:rsidP="00760CD4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 w:rsidRPr="00760CD4">
              <w:rPr>
                <w:rFonts w:ascii="Book Antiqua" w:hAnsi="Book Antiqua" w:cs="Calibri Light"/>
                <w:b/>
                <w:color w:val="4F6228" w:themeColor="accent3" w:themeShade="80"/>
                <w:sz w:val="26"/>
                <w:szCs w:val="26"/>
              </w:rPr>
              <w:t>varivo od miješanih grahorica na korjenastom povrću</w:t>
            </w:r>
          </w:p>
        </w:tc>
        <w:tc>
          <w:tcPr>
            <w:tcW w:w="2558" w:type="dxa"/>
            <w:hideMark/>
          </w:tcPr>
          <w:p w:rsidR="003E76C7" w:rsidRDefault="003E76C7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760CD4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krem juha, zapečena tjestenina sa sirom i jajima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760CD4" w:rsidP="00DF68CC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kolač</w:t>
            </w:r>
          </w:p>
        </w:tc>
      </w:tr>
      <w:tr w:rsidR="00A07F77" w:rsidRPr="00A07F77" w:rsidTr="00A07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</w:pPr>
            <w:r w:rsidRPr="00A07F77"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60CD4" w:rsidRDefault="00760CD4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760CD4" w:rsidRDefault="00760CD4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760CD4" w:rsidRDefault="00760CD4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pizza</w:t>
            </w:r>
            <w:proofErr w:type="spellEnd"/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, ledeni čaj, voće</w:t>
            </w:r>
          </w:p>
        </w:tc>
        <w:tc>
          <w:tcPr>
            <w:tcW w:w="2558" w:type="dxa"/>
            <w:hideMark/>
          </w:tcPr>
          <w:p w:rsidR="00A07F77" w:rsidRPr="00A07F77" w:rsidRDefault="00A07F77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760CD4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pileći file u bijelom umaku, riža s povrćem,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760CD4" w:rsidP="00DF68CC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puding</w:t>
            </w:r>
          </w:p>
        </w:tc>
      </w:tr>
      <w:tr w:rsidR="00A07F77" w:rsidRPr="00A07F77" w:rsidTr="00A07F77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</w:pPr>
            <w:r w:rsidRPr="00A07F77"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A07F77" w:rsidRPr="00A07F77" w:rsidRDefault="00A07F77" w:rsidP="00DF68CC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A07F77" w:rsidP="00760CD4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 w:rsidRPr="00A07F77"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 xml:space="preserve">mlijeko, </w:t>
            </w:r>
            <w:r w:rsidR="00760CD4"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 xml:space="preserve">integralni </w:t>
            </w:r>
            <w:proofErr w:type="spellStart"/>
            <w:r w:rsidR="00760CD4"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kroasan</w:t>
            </w:r>
            <w:proofErr w:type="spellEnd"/>
            <w:r w:rsidR="00760CD4"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 xml:space="preserve"> s čokoladom,</w:t>
            </w:r>
            <w:r w:rsidRPr="00A07F77"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 xml:space="preserve"> voće</w:t>
            </w:r>
          </w:p>
        </w:tc>
        <w:tc>
          <w:tcPr>
            <w:tcW w:w="2558" w:type="dxa"/>
            <w:hideMark/>
          </w:tcPr>
          <w:p w:rsidR="00A07F77" w:rsidRPr="00A07F77" w:rsidRDefault="00A07F77" w:rsidP="00DF6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760CD4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grašak varivo s pilećim prsima i njokima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760CD4" w:rsidP="003E76C7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kolač</w:t>
            </w:r>
          </w:p>
        </w:tc>
      </w:tr>
      <w:tr w:rsidR="00A07F77" w:rsidRPr="00A07F77" w:rsidTr="00A07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</w:pPr>
            <w:r w:rsidRPr="00A07F77">
              <w:rPr>
                <w:rFonts w:ascii="Book Antiqua" w:hAnsi="Book Antiqua" w:cs="Calibri Light"/>
                <w:color w:val="4F6228" w:themeColor="accent3" w:themeShade="80"/>
                <w:sz w:val="28"/>
                <w:szCs w:val="28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760CD4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  <w:t>NATJECANJE IZ GEOGRAFIJE</w:t>
            </w:r>
          </w:p>
        </w:tc>
        <w:tc>
          <w:tcPr>
            <w:tcW w:w="2558" w:type="dxa"/>
          </w:tcPr>
          <w:p w:rsidR="00A07F77" w:rsidRPr="00A07F77" w:rsidRDefault="00A07F77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A07F77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A07F77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A07F77" w:rsidP="00DF68CC">
            <w:pPr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  <w:p w:rsidR="00A07F77" w:rsidRPr="00A07F77" w:rsidRDefault="00A07F77" w:rsidP="00DF68CC">
            <w:pPr>
              <w:jc w:val="center"/>
              <w:rPr>
                <w:rFonts w:ascii="Book Antiqua" w:hAnsi="Book Antiqua" w:cs="Calibri Light"/>
                <w:b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A07F77" w:rsidRDefault="00A07F77" w:rsidP="00A07F77">
      <w:pPr>
        <w:tabs>
          <w:tab w:val="left" w:pos="1335"/>
        </w:tabs>
      </w:pPr>
      <w:bookmarkStart w:id="0" w:name="_GoBack"/>
      <w:bookmarkEnd w:id="0"/>
    </w:p>
    <w:sectPr w:rsidR="00A07F77" w:rsidSect="00B86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6A" w:rsidRDefault="0054686A">
      <w:pPr>
        <w:spacing w:after="0" w:line="240" w:lineRule="auto"/>
      </w:pPr>
      <w:r>
        <w:separator/>
      </w:r>
    </w:p>
  </w:endnote>
  <w:endnote w:type="continuationSeparator" w:id="0">
    <w:p w:rsidR="0054686A" w:rsidRDefault="0054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4686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760CD4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760CD4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54686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468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6A" w:rsidRDefault="0054686A">
      <w:pPr>
        <w:spacing w:after="0" w:line="240" w:lineRule="auto"/>
      </w:pPr>
      <w:r>
        <w:separator/>
      </w:r>
    </w:p>
  </w:footnote>
  <w:footnote w:type="continuationSeparator" w:id="0">
    <w:p w:rsidR="0054686A" w:rsidRDefault="0054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4686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4686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5468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7"/>
    <w:rsid w:val="00236868"/>
    <w:rsid w:val="003E76C7"/>
    <w:rsid w:val="004B6B13"/>
    <w:rsid w:val="0054686A"/>
    <w:rsid w:val="00760CD4"/>
    <w:rsid w:val="00874FBA"/>
    <w:rsid w:val="00A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F77"/>
  </w:style>
  <w:style w:type="paragraph" w:styleId="Odlomakpopisa">
    <w:name w:val="List Paragraph"/>
    <w:basedOn w:val="Normal"/>
    <w:uiPriority w:val="34"/>
    <w:qFormat/>
    <w:rsid w:val="00A07F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F77"/>
  </w:style>
  <w:style w:type="table" w:styleId="Svijetlipopis-Isticanje4">
    <w:name w:val="Light List Accent 4"/>
    <w:basedOn w:val="Obinatablica"/>
    <w:uiPriority w:val="61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77"/>
    <w:rPr>
      <w:rFonts w:ascii="Tahoma" w:hAnsi="Tahoma" w:cs="Tahoma"/>
      <w:sz w:val="16"/>
      <w:szCs w:val="16"/>
    </w:rPr>
  </w:style>
  <w:style w:type="table" w:styleId="Srednjareetka1-Isticanje3">
    <w:name w:val="Medium Grid 1 Accent 3"/>
    <w:basedOn w:val="Obinatablica"/>
    <w:uiPriority w:val="67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F77"/>
  </w:style>
  <w:style w:type="paragraph" w:styleId="Odlomakpopisa">
    <w:name w:val="List Paragraph"/>
    <w:basedOn w:val="Normal"/>
    <w:uiPriority w:val="34"/>
    <w:qFormat/>
    <w:rsid w:val="00A07F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F77"/>
  </w:style>
  <w:style w:type="table" w:styleId="Svijetlipopis-Isticanje4">
    <w:name w:val="Light List Accent 4"/>
    <w:basedOn w:val="Obinatablica"/>
    <w:uiPriority w:val="61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77"/>
    <w:rPr>
      <w:rFonts w:ascii="Tahoma" w:hAnsi="Tahoma" w:cs="Tahoma"/>
      <w:sz w:val="16"/>
      <w:szCs w:val="16"/>
    </w:rPr>
  </w:style>
  <w:style w:type="table" w:styleId="Srednjareetka1-Isticanje3">
    <w:name w:val="Medium Grid 1 Accent 3"/>
    <w:basedOn w:val="Obinatablica"/>
    <w:uiPriority w:val="67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2024-03-15T07:44:00Z</cp:lastPrinted>
  <dcterms:created xsi:type="dcterms:W3CDTF">2024-03-11T11:55:00Z</dcterms:created>
  <dcterms:modified xsi:type="dcterms:W3CDTF">2024-03-15T08:06:00Z</dcterms:modified>
</cp:coreProperties>
</file>