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0" w:rsidRPr="002525F8" w:rsidRDefault="00200B50" w:rsidP="002525F8">
      <w:pPr>
        <w:spacing w:after="0" w:line="240" w:lineRule="auto"/>
        <w:jc w:val="center"/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</w:pP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 xml:space="preserve">Jelovnik od </w:t>
      </w:r>
      <w:r w:rsidR="00EC46BC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26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 xml:space="preserve">.2. do </w:t>
      </w:r>
      <w:r w:rsidR="00EC46BC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1.3</w:t>
      </w:r>
      <w:r w:rsidRPr="002525F8">
        <w:rPr>
          <w:rFonts w:ascii="Bookman Old Style" w:hAnsi="Bookman Old Style" w:cs="Arial"/>
          <w:b/>
          <w:i/>
          <w:color w:val="000000" w:themeColor="text1"/>
          <w:sz w:val="28"/>
          <w:szCs w:val="24"/>
          <w:u w:val="single"/>
        </w:rPr>
        <w:t>.2024.</w:t>
      </w:r>
    </w:p>
    <w:p w:rsidR="002525F8" w:rsidRPr="009E2A97" w:rsidRDefault="002525F8" w:rsidP="009E2A97">
      <w:pPr>
        <w:spacing w:after="0" w:line="240" w:lineRule="auto"/>
        <w:rPr>
          <w:rFonts w:ascii="Bookman Old Style" w:hAnsi="Bookman Old Style" w:cs="Arial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Obojanoreetka-Isticanje2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96369" w:rsidRPr="00696369" w:rsidTr="00EC46B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OŠ. VUKOMEREC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MLIJEČNI OBROK</w:t>
            </w:r>
          </w:p>
        </w:tc>
        <w:tc>
          <w:tcPr>
            <w:tcW w:w="2558" w:type="dxa"/>
            <w:hideMark/>
          </w:tcPr>
          <w:p w:rsidR="00200B50" w:rsidRPr="00696369" w:rsidRDefault="00200B50" w:rsidP="008326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>UŽINA</w:t>
            </w:r>
          </w:p>
        </w:tc>
      </w:tr>
      <w:tr w:rsidR="00696369" w:rsidRPr="00696369" w:rsidTr="00EC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Default="00730FAF" w:rsidP="008326BC">
            <w:pPr>
              <w:pBdr>
                <w:bottom w:val="single" w:sz="12" w:space="1" w:color="auto"/>
              </w:pBd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voćni </w:t>
            </w:r>
            <w:r w:rsidR="00696369">
              <w:rPr>
                <w:rFonts w:ascii="Bookman Old Style" w:hAnsi="Bookman Old Style" w:cs="Arial"/>
                <w:sz w:val="24"/>
                <w:szCs w:val="24"/>
              </w:rPr>
              <w:t>čaj s medom i limunom, kruh, maslac, sir, voće</w:t>
            </w:r>
          </w:p>
          <w:p w:rsidR="00696369" w:rsidRPr="00696369" w:rsidRDefault="00730FAF" w:rsidP="00696369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grašak varivo s puretinom i njokima</w:t>
            </w:r>
          </w:p>
        </w:tc>
        <w:tc>
          <w:tcPr>
            <w:tcW w:w="2558" w:type="dxa"/>
            <w:hideMark/>
          </w:tcPr>
          <w:p w:rsidR="00730FAF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30FAF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grašak varivo s puretinom i njokima</w:t>
            </w:r>
            <w:r w:rsidRPr="00696369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štrudla s jabukom</w:t>
            </w:r>
          </w:p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EC46B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griz na mlijeku, banana</w:t>
            </w:r>
          </w:p>
          <w:p w:rsidR="00200B50" w:rsidRPr="00696369" w:rsidRDefault="00200B50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558" w:type="dxa"/>
            <w:hideMark/>
          </w:tcPr>
          <w:p w:rsidR="00200B50" w:rsidRPr="00696369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tjestenina bolonjez, sir ribanac, salata</w:t>
            </w:r>
          </w:p>
          <w:p w:rsidR="00200B50" w:rsidRPr="00696369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kolač s rogačem</w:t>
            </w: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EC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E2A97" w:rsidRPr="00696369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ledeni čaj,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pizza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voće</w:t>
            </w:r>
          </w:p>
        </w:tc>
        <w:tc>
          <w:tcPr>
            <w:tcW w:w="2558" w:type="dxa"/>
            <w:hideMark/>
          </w:tcPr>
          <w:p w:rsidR="009E2A97" w:rsidRPr="00696369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mahune varivo sa svinjetinom i povrćem, kruh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čoko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muffin</w:t>
            </w:r>
            <w:proofErr w:type="spellEnd"/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696369" w:rsidRPr="00696369" w:rsidTr="00EC46B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200B50" w:rsidRPr="00696369" w:rsidRDefault="009E2A97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sz w:val="24"/>
                <w:szCs w:val="24"/>
              </w:rPr>
              <w:t xml:space="preserve">mlijeko, </w:t>
            </w:r>
            <w:r w:rsidR="00730FAF">
              <w:rPr>
                <w:rFonts w:ascii="Bookman Old Style" w:hAnsi="Bookman Old Style" w:cs="Arial"/>
                <w:sz w:val="24"/>
                <w:szCs w:val="24"/>
              </w:rPr>
              <w:t>mliječni namaz i pureća šunka, voće</w:t>
            </w:r>
          </w:p>
          <w:p w:rsidR="00200B50" w:rsidRPr="00696369" w:rsidRDefault="00200B50" w:rsidP="008326BC">
            <w:pPr>
              <w:rPr>
                <w:rFonts w:ascii="Bookman Old Style" w:hAnsi="Bookman Old Style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hideMark/>
          </w:tcPr>
          <w:p w:rsidR="00200B50" w:rsidRPr="00696369" w:rsidRDefault="00200B50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pileća juha, batak i zabatak, mlinci, cikla,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730FAF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puding čokolada</w:t>
            </w:r>
          </w:p>
        </w:tc>
      </w:tr>
      <w:tr w:rsidR="00696369" w:rsidRPr="00696369" w:rsidTr="00EC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200B50" w:rsidRPr="00696369" w:rsidRDefault="00200B50" w:rsidP="008326BC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696369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730FAF" w:rsidRDefault="00730FAF" w:rsidP="008326BC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9E2A97" w:rsidRPr="00696369" w:rsidRDefault="00730FAF" w:rsidP="008326BC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jogurt, štrudla sa sirom, voće</w:t>
            </w:r>
          </w:p>
        </w:tc>
        <w:tc>
          <w:tcPr>
            <w:tcW w:w="2558" w:type="dxa"/>
          </w:tcPr>
          <w:p w:rsidR="009E2A97" w:rsidRPr="00696369" w:rsidRDefault="009E2A97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00B50" w:rsidRPr="00696369" w:rsidRDefault="00730FAF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panirane riblje pločice, krumpir s blitvom, kruh</w:t>
            </w:r>
          </w:p>
          <w:p w:rsidR="00200B50" w:rsidRPr="00696369" w:rsidRDefault="00200B50" w:rsidP="00832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200B50" w:rsidP="008326BC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200B50" w:rsidRPr="00696369" w:rsidRDefault="00730FAF" w:rsidP="008326BC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sladoled</w:t>
            </w:r>
            <w:bookmarkStart w:id="0" w:name="_GoBack"/>
            <w:bookmarkEnd w:id="0"/>
          </w:p>
        </w:tc>
      </w:tr>
    </w:tbl>
    <w:p w:rsidR="004B6B13" w:rsidRDefault="004B6B13"/>
    <w:sectPr w:rsidR="004B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2E" w:rsidRDefault="00F1152E">
      <w:pPr>
        <w:spacing w:after="0" w:line="240" w:lineRule="auto"/>
      </w:pPr>
      <w:r>
        <w:separator/>
      </w:r>
    </w:p>
  </w:endnote>
  <w:endnote w:type="continuationSeparator" w:id="0">
    <w:p w:rsidR="00F1152E" w:rsidRDefault="00F1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1152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2525F8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2525F8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F1152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115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2E" w:rsidRDefault="00F1152E">
      <w:pPr>
        <w:spacing w:after="0" w:line="240" w:lineRule="auto"/>
      </w:pPr>
      <w:r>
        <w:separator/>
      </w:r>
    </w:p>
  </w:footnote>
  <w:footnote w:type="continuationSeparator" w:id="0">
    <w:p w:rsidR="00F1152E" w:rsidRDefault="00F1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115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1152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115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50"/>
    <w:rsid w:val="00200B50"/>
    <w:rsid w:val="002525F8"/>
    <w:rsid w:val="004B6B13"/>
    <w:rsid w:val="00696369"/>
    <w:rsid w:val="00730FAF"/>
    <w:rsid w:val="009E2A97"/>
    <w:rsid w:val="00EC46BC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2-Isticanje4">
    <w:name w:val="Medium Grid 2 Accent 4"/>
    <w:basedOn w:val="Obinatablica"/>
    <w:uiPriority w:val="68"/>
    <w:rsid w:val="00EC46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bojanoreetka-Isticanje2">
    <w:name w:val="Colorful Grid Accent 2"/>
    <w:basedOn w:val="Obinatablica"/>
    <w:uiPriority w:val="73"/>
    <w:rsid w:val="00EC4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0B50"/>
  </w:style>
  <w:style w:type="paragraph" w:styleId="Odlomakpopisa">
    <w:name w:val="List Paragraph"/>
    <w:basedOn w:val="Normal"/>
    <w:uiPriority w:val="34"/>
    <w:qFormat/>
    <w:rsid w:val="00200B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0B50"/>
  </w:style>
  <w:style w:type="table" w:styleId="Svijetlareetka-Isticanje4">
    <w:name w:val="Light Grid Accent 4"/>
    <w:basedOn w:val="Obinatablica"/>
    <w:uiPriority w:val="62"/>
    <w:rsid w:val="00200B5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Obojanosjenanje-Isticanje6">
    <w:name w:val="Colorful Shading Accent 6"/>
    <w:basedOn w:val="Obinatablica"/>
    <w:uiPriority w:val="71"/>
    <w:rsid w:val="009E2A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2-Isticanje4">
    <w:name w:val="Medium Grid 2 Accent 4"/>
    <w:basedOn w:val="Obinatablica"/>
    <w:uiPriority w:val="68"/>
    <w:rsid w:val="00EC46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bojanoreetka-Isticanje2">
    <w:name w:val="Colorful Grid Accent 2"/>
    <w:basedOn w:val="Obinatablica"/>
    <w:uiPriority w:val="73"/>
    <w:rsid w:val="00EC46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2024-02-02T06:47:00Z</dcterms:created>
  <dcterms:modified xsi:type="dcterms:W3CDTF">2024-02-20T10:36:00Z</dcterms:modified>
</cp:coreProperties>
</file>